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63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736"/>
        <w:gridCol w:w="2895"/>
      </w:tblGrid>
      <w:tr>
        <w:tblPrEx>
          <w:shd w:val="clear" w:color="auto" w:fill="auto"/>
        </w:tblPrEx>
        <w:trPr>
          <w:trHeight w:val="1400" w:hRule="atLeast"/>
        </w:trPr>
        <w:tc>
          <w:tcPr>
            <w:tcW w:type="dxa" w:w="67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</w:pPr>
            <w:r>
              <w:drawing>
                <wp:inline distT="0" distB="0" distL="0" distR="0">
                  <wp:extent cx="1778000" cy="72390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logo-mono@2x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7239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Текстовый блок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>ИП Ткачев С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  <w:r>
              <w:rPr>
                <w:b w:val="1"/>
                <w:bCs w:val="1"/>
                <w:rtl w:val="0"/>
                <w:lang w:val="ru-RU"/>
              </w:rPr>
              <w:t>О</w:t>
            </w:r>
            <w:r>
              <w:rPr>
                <w:b w:val="1"/>
                <w:bCs w:val="1"/>
                <w:rtl w:val="0"/>
                <w:lang w:val="ru-RU"/>
              </w:rPr>
              <w:t>.</w:t>
            </w:r>
          </w:p>
          <w:p>
            <w:pPr>
              <w:pStyle w:val="Текстовый блок"/>
              <w:bidi w:val="0"/>
            </w:pPr>
            <w:r>
              <w:rPr>
                <w:rFonts w:cs="Arial Unicode MS" w:eastAsia="Arial Unicode MS" w:hint="default"/>
                <w:rtl w:val="0"/>
                <w:lang w:val="ru-RU"/>
              </w:rPr>
              <w:t>ул</w:t>
            </w:r>
            <w:r>
              <w:rPr>
                <w:rFonts w:cs="Arial Unicode MS" w:eastAsia="Arial Unicode MS"/>
                <w:rtl w:val="0"/>
              </w:rPr>
              <w:t xml:space="preserve">. </w:t>
            </w:r>
            <w:r>
              <w:rPr>
                <w:rFonts w:cs="Arial Unicode MS" w:eastAsia="Arial Unicode MS" w:hint="default"/>
                <w:rtl w:val="0"/>
              </w:rPr>
              <w:t>Салова</w:t>
            </w:r>
            <w:r>
              <w:rPr>
                <w:rFonts w:cs="Arial Unicode MS" w:eastAsia="Arial Unicode MS"/>
                <w:rtl w:val="0"/>
              </w:rPr>
              <w:t>, 27</w:t>
            </w:r>
            <w:r>
              <w:rPr>
                <w:rFonts w:cs="Arial Unicode MS" w:eastAsia="Arial Unicode MS" w:hint="default"/>
                <w:rtl w:val="0"/>
                <w:lang w:val="ru-RU"/>
              </w:rPr>
              <w:t>А</w:t>
              <w:br w:type="textWrapping"/>
              <w:t>Санкт</w:t>
            </w:r>
            <w:r>
              <w:rPr>
                <w:rFonts w:cs="Arial Unicode MS" w:eastAsia="Arial Unicode MS"/>
                <w:rtl w:val="0"/>
              </w:rPr>
              <w:t>-</w:t>
            </w:r>
            <w:r>
              <w:rPr>
                <w:rFonts w:cs="Arial Unicode MS" w:eastAsia="Arial Unicode MS" w:hint="default"/>
                <w:rtl w:val="0"/>
                <w:lang w:val="ru-RU"/>
              </w:rPr>
              <w:t>Петербург</w:t>
            </w:r>
            <w:r>
              <w:rPr>
                <w:rFonts w:cs="Arial Unicode MS" w:eastAsia="Arial Unicode MS"/>
                <w:rtl w:val="0"/>
              </w:rPr>
              <w:t>, 192102</w:t>
            </w:r>
          </w:p>
          <w:p>
            <w:pPr>
              <w:pStyle w:val="Текстовый блок"/>
              <w:bidi w:val="0"/>
            </w:pPr>
            <w:r>
              <w:rPr>
                <w:rFonts w:cs="Arial Unicode MS" w:eastAsia="Arial Unicode MS"/>
                <w:rtl w:val="0"/>
              </w:rPr>
              <w:t>+7 (812) 490-50-50</w:t>
            </w:r>
          </w:p>
          <w:p>
            <w:pPr>
              <w:pStyle w:val="Текстовый блок"/>
              <w:bidi w:val="0"/>
            </w:pPr>
            <w:r>
              <w:rPr/>
              <w:fldChar w:fldCharType="begin" w:fldLock="0"/>
            </w:r>
            <w:r>
              <w:instrText xml:space="preserve"> HYPERLINK "http://stella-spb.ru"</w:instrText>
            </w:r>
            <w:r>
              <w:rPr/>
              <w:fldChar w:fldCharType="separate" w:fldLock="0"/>
            </w:r>
            <w:r>
              <w:rPr>
                <w:rFonts w:cs="Arial Unicode MS" w:eastAsia="Arial Unicode MS"/>
                <w:rtl w:val="0"/>
                <w:lang w:val="en-US"/>
              </w:rPr>
              <w:t>stella-spb.ru</w:t>
            </w:r>
            <w:r>
              <w:rPr/>
              <w:fldChar w:fldCharType="end" w:fldLock="0"/>
            </w:r>
          </w:p>
          <w:p>
            <w:pPr>
              <w:pStyle w:val="Текстовый блок"/>
              <w:bidi w:val="0"/>
            </w:pPr>
            <w:r>
              <w:rPr/>
              <w:fldChar w:fldCharType="begin" w:fldLock="0"/>
            </w:r>
            <w:r>
              <w:instrText xml:space="preserve"> HYPERLINK "mailto:stella@stella-spb.ru"</w:instrText>
            </w:r>
            <w:r>
              <w:rPr/>
              <w:fldChar w:fldCharType="separate" w:fldLock="0"/>
            </w:r>
            <w:r>
              <w:rPr>
                <w:rFonts w:cs="Arial Unicode MS" w:eastAsia="Arial Unicode MS"/>
                <w:rtl w:val="0"/>
                <w:lang w:val="en-US"/>
              </w:rPr>
              <w:t>stella@stella-spb.ru</w:t>
            </w:r>
            <w:r>
              <w:rPr/>
              <w:fldChar w:fldCharType="end" w:fldLock="0"/>
            </w:r>
          </w:p>
        </w:tc>
      </w:tr>
    </w:tbl>
    <w:p>
      <w:pPr>
        <w:pStyle w:val="Текстовый блок"/>
        <w:bidi w:val="0"/>
      </w:pPr>
    </w:p>
    <w:p>
      <w:pPr>
        <w:pStyle w:val="Заголовок"/>
        <w:jc w:val="center"/>
      </w:pPr>
      <w:r>
        <w:rPr>
          <w:rtl w:val="0"/>
          <w:lang w:val="ru-RU"/>
        </w:rPr>
        <w:t>Бланк заказа</w:t>
      </w:r>
    </w:p>
    <w:p>
      <w:pPr>
        <w:pStyle w:val="Текстовый блок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028"/>
        <w:gridCol w:w="3907"/>
        <w:gridCol w:w="1697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2"/>
            <w:gridSpan w:val="3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Стиль таблицы 2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Заказчик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: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028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Стиль таблицы 2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Дата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: </w:t>
            </w:r>
          </w:p>
        </w:tc>
        <w:tc>
          <w:tcPr>
            <w:tcW w:type="dxa" w:w="3907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Стиль таблицы 2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Заказ №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: </w:t>
            </w:r>
          </w:p>
        </w:tc>
        <w:tc>
          <w:tcPr>
            <w:tcW w:type="dxa" w:w="1697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Стиль таблицы 2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(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если есть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7935"/>
            <w:gridSpan w:val="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Стиль таблицы 2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Адрес доставки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: </w:t>
            </w:r>
          </w:p>
        </w:tc>
        <w:tc>
          <w:tcPr>
            <w:tcW w:type="dxa" w:w="1697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Стиль таблицы 2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(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если требуется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2"/>
            <w:gridSpan w:val="3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Стиль таблицы 2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Контактный телефон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: </w:t>
            </w:r>
          </w:p>
        </w:tc>
      </w:tr>
    </w:tbl>
    <w:p>
      <w:pPr>
        <w:pStyle w:val="Текстовый блок"/>
        <w:spacing w:after="220"/>
      </w:pPr>
    </w:p>
    <w:p>
      <w:pPr>
        <w:pStyle w:val="Текстовый блок"/>
        <w:spacing w:after="22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3"/>
        <w:gridCol w:w="1870"/>
        <w:gridCol w:w="1229"/>
        <w:gridCol w:w="899"/>
        <w:gridCol w:w="790"/>
        <w:gridCol w:w="854"/>
        <w:gridCol w:w="1049"/>
        <w:gridCol w:w="1578"/>
        <w:gridCol w:w="1070"/>
      </w:tblGrid>
      <w:tr>
        <w:tblPrEx>
          <w:shd w:val="clear" w:color="auto" w:fill="auto"/>
        </w:tblPrEx>
        <w:trPr>
          <w:trHeight w:val="443" w:hRule="atLeast"/>
        </w:trPr>
        <w:tc>
          <w:tcPr>
            <w:tcW w:type="dxa" w:w="293"/>
            <w:tcBorders>
              <w:top w:val="nil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" w:hAnsi="Helvetica" w:hint="default"/>
                <w:sz w:val="18"/>
                <w:szCs w:val="18"/>
                <w:rtl w:val="0"/>
              </w:rPr>
              <w:t>№</w:t>
            </w:r>
          </w:p>
        </w:tc>
        <w:tc>
          <w:tcPr>
            <w:tcW w:type="dxa" w:w="1870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" w:hAnsi="Helvetica" w:hint="default"/>
                <w:sz w:val="18"/>
                <w:szCs w:val="18"/>
                <w:rtl w:val="0"/>
              </w:rPr>
              <w:t>Наименование</w:t>
            </w:r>
          </w:p>
        </w:tc>
        <w:tc>
          <w:tcPr>
            <w:tcW w:type="dxa" w:w="1228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" w:hAnsi="Helvetica" w:hint="default"/>
                <w:sz w:val="18"/>
                <w:szCs w:val="18"/>
                <w:rtl w:val="0"/>
              </w:rPr>
              <w:t>Толщина металла</w:t>
            </w:r>
            <w:r>
              <w:rPr>
                <w:rFonts w:ascii="Helvetica" w:hAnsi="Helvetica"/>
                <w:sz w:val="18"/>
                <w:szCs w:val="18"/>
                <w:rtl w:val="0"/>
              </w:rPr>
              <w:t xml:space="preserve">, </w:t>
            </w:r>
            <w:r>
              <w:rPr>
                <w:rFonts w:ascii="Helvetica" w:hAnsi="Helvetica" w:hint="default"/>
                <w:sz w:val="18"/>
                <w:szCs w:val="18"/>
                <w:rtl w:val="0"/>
              </w:rPr>
              <w:t>мм</w:t>
            </w:r>
          </w:p>
        </w:tc>
        <w:tc>
          <w:tcPr>
            <w:tcW w:type="dxa" w:w="899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" w:hAnsi="Helvetica" w:hint="default"/>
                <w:sz w:val="18"/>
                <w:szCs w:val="18"/>
                <w:rtl w:val="0"/>
              </w:rPr>
              <w:t>Ширина</w:t>
            </w:r>
            <w:r>
              <w:rPr>
                <w:rFonts w:ascii="Helvetica" w:hAnsi="Helvetica"/>
                <w:sz w:val="18"/>
                <w:szCs w:val="18"/>
                <w:rtl w:val="0"/>
              </w:rPr>
              <w:t xml:space="preserve">, </w:t>
            </w:r>
            <w:r>
              <w:rPr>
                <w:rFonts w:ascii="Helvetica" w:hAnsi="Helvetica" w:hint="default"/>
                <w:sz w:val="18"/>
                <w:szCs w:val="18"/>
                <w:rtl w:val="0"/>
              </w:rPr>
              <w:t>мм</w:t>
            </w:r>
          </w:p>
        </w:tc>
        <w:tc>
          <w:tcPr>
            <w:tcW w:type="dxa" w:w="789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" w:hAnsi="Helvetica" w:hint="default"/>
                <w:sz w:val="18"/>
                <w:szCs w:val="18"/>
                <w:rtl w:val="0"/>
              </w:rPr>
              <w:t>Длина</w:t>
            </w:r>
            <w:r>
              <w:rPr>
                <w:rFonts w:ascii="Helvetica" w:hAnsi="Helvetica"/>
                <w:sz w:val="18"/>
                <w:szCs w:val="18"/>
                <w:rtl w:val="0"/>
              </w:rPr>
              <w:t xml:space="preserve">, </w:t>
            </w:r>
            <w:r>
              <w:rPr>
                <w:rFonts w:ascii="Helvetica" w:hAnsi="Helvetica" w:hint="default"/>
                <w:sz w:val="18"/>
                <w:szCs w:val="18"/>
                <w:rtl w:val="0"/>
              </w:rPr>
              <w:t>мм</w:t>
            </w:r>
          </w:p>
        </w:tc>
        <w:tc>
          <w:tcPr>
            <w:tcW w:type="dxa" w:w="854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" w:hAnsi="Helvetica" w:hint="default"/>
                <w:sz w:val="18"/>
                <w:szCs w:val="18"/>
                <w:rtl w:val="0"/>
              </w:rPr>
              <w:t>Кол</w:t>
            </w:r>
            <w:r>
              <w:rPr>
                <w:rFonts w:ascii="Helvetica" w:hAnsi="Helvetica"/>
                <w:sz w:val="18"/>
                <w:szCs w:val="18"/>
                <w:rtl w:val="0"/>
              </w:rPr>
              <w:t>-</w:t>
            </w:r>
            <w:r>
              <w:rPr>
                <w:rFonts w:ascii="Helvetica" w:hAnsi="Helvetica" w:hint="default"/>
                <w:sz w:val="18"/>
                <w:szCs w:val="18"/>
                <w:rtl w:val="0"/>
              </w:rPr>
              <w:t>во</w:t>
            </w:r>
            <w:r>
              <w:rPr>
                <w:rFonts w:ascii="Helvetica" w:hAnsi="Helvetica"/>
                <w:sz w:val="18"/>
                <w:szCs w:val="18"/>
                <w:rtl w:val="0"/>
              </w:rPr>
              <w:t xml:space="preserve">, </w:t>
            </w:r>
            <w:r>
              <w:rPr>
                <w:rFonts w:ascii="Helvetica" w:hAnsi="Helvetica" w:hint="default"/>
                <w:sz w:val="18"/>
                <w:szCs w:val="18"/>
                <w:rtl w:val="0"/>
              </w:rPr>
              <w:t>шт</w:t>
            </w:r>
          </w:p>
        </w:tc>
        <w:tc>
          <w:tcPr>
            <w:tcW w:type="dxa" w:w="1049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" w:hAnsi="Helvetica" w:hint="default"/>
                <w:sz w:val="18"/>
                <w:szCs w:val="18"/>
                <w:rtl w:val="0"/>
              </w:rPr>
              <w:t xml:space="preserve">Цвет </w:t>
            </w:r>
            <w:r>
              <w:rPr>
                <w:rFonts w:ascii="Helvetica" w:hAnsi="Helvetica"/>
                <w:sz w:val="18"/>
                <w:szCs w:val="18"/>
                <w:rtl w:val="0"/>
              </w:rPr>
              <w:t xml:space="preserve">RAL, </w:t>
            </w:r>
            <w:r>
              <w:rPr>
                <w:rFonts w:ascii="Helvetica" w:hAnsi="Helvetica" w:hint="default"/>
                <w:sz w:val="18"/>
                <w:szCs w:val="18"/>
                <w:rtl w:val="0"/>
              </w:rPr>
              <w:br w:type="textWrapping"/>
              <w:t>вн</w:t>
            </w:r>
            <w:r>
              <w:rPr>
                <w:rFonts w:ascii="Helvetica" w:hAnsi="Helvetica"/>
                <w:sz w:val="18"/>
                <w:szCs w:val="18"/>
                <w:rtl w:val="0"/>
              </w:rPr>
              <w:t>/</w:t>
            </w:r>
            <w:r>
              <w:rPr>
                <w:rFonts w:ascii="Helvetica" w:hAnsi="Helvetica" w:hint="default"/>
                <w:sz w:val="18"/>
                <w:szCs w:val="18"/>
                <w:rtl w:val="0"/>
              </w:rPr>
              <w:t>внешн</w:t>
            </w:r>
          </w:p>
        </w:tc>
        <w:tc>
          <w:tcPr>
            <w:tcW w:type="dxa" w:w="1577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" w:hAnsi="Helvetica" w:hint="default"/>
                <w:sz w:val="18"/>
                <w:szCs w:val="18"/>
                <w:rtl w:val="0"/>
              </w:rPr>
              <w:t>Примечание</w:t>
            </w:r>
          </w:p>
          <w:p>
            <w:pPr>
              <w:pStyle w:val="Стиль таблицы 2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(</w:t>
            </w:r>
            <w:r>
              <w:rPr>
                <w:rFonts w:ascii="Helvetica" w:hAnsi="Helvetica" w:hint="default"/>
                <w:sz w:val="18"/>
                <w:szCs w:val="18"/>
                <w:rtl w:val="0"/>
              </w:rPr>
              <w:t>рис</w:t>
            </w:r>
            <w:r>
              <w:rPr>
                <w:rFonts w:ascii="Helvetica" w:hAnsi="Helvetica"/>
                <w:sz w:val="18"/>
                <w:szCs w:val="18"/>
                <w:rtl w:val="0"/>
              </w:rPr>
              <w:t>)</w:t>
            </w:r>
          </w:p>
        </w:tc>
        <w:tc>
          <w:tcPr>
            <w:tcW w:type="dxa" w:w="1070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" w:hAnsi="Helvetica" w:hint="default"/>
                <w:sz w:val="18"/>
                <w:szCs w:val="18"/>
                <w:rtl w:val="0"/>
              </w:rPr>
              <w:t>Заказ №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93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93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93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93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93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93"/>
            <w:tcBorders>
              <w:top w:val="single" w:color="000000" w:sz="2" w:space="0" w:shadow="0" w:frame="0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vertAlign w:val="baseline"/>
                <w:rtl w:val="0"/>
              </w:rPr>
              <w:t>6</w:t>
            </w:r>
          </w:p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8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9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9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7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70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spacing w:after="220"/>
      </w:pPr>
    </w:p>
    <w:p>
      <w:pPr>
        <w:pStyle w:val="Текстовый блок"/>
        <w:spacing w:after="22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0"/>
        <w:gridCol w:w="3211"/>
        <w:gridCol w:w="3211"/>
      </w:tblGrid>
      <w:tr>
        <w:tblPrEx>
          <w:shd w:val="clear" w:color="auto" w:fill="auto"/>
        </w:tblPrEx>
        <w:trPr>
          <w:trHeight w:val="2384" w:hRule="atLeast"/>
        </w:trPr>
        <w:tc>
          <w:tcPr>
            <w:tcW w:type="dxa" w:w="3210"/>
            <w:tcBorders>
              <w:top w:val="nil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" w:hAnsi="Helvetica" w:hint="default"/>
                <w:sz w:val="18"/>
                <w:szCs w:val="18"/>
                <w:rtl w:val="0"/>
              </w:rPr>
              <w:t>рис</w:t>
            </w:r>
            <w:r>
              <w:rPr>
                <w:rFonts w:ascii="Helvetica" w:hAnsi="Helvetica"/>
                <w:sz w:val="18"/>
                <w:szCs w:val="18"/>
                <w:rtl w:val="0"/>
              </w:rPr>
              <w:t>. 1</w:t>
            </w:r>
          </w:p>
        </w:tc>
        <w:tc>
          <w:tcPr>
            <w:tcW w:type="dxa" w:w="3210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" w:hAnsi="Helvetica" w:hint="default"/>
                <w:sz w:val="18"/>
                <w:szCs w:val="18"/>
                <w:rtl w:val="0"/>
              </w:rPr>
              <w:t>рис</w:t>
            </w:r>
            <w:r>
              <w:rPr>
                <w:rFonts w:ascii="Helvetica" w:hAnsi="Helvetica"/>
                <w:sz w:val="18"/>
                <w:szCs w:val="18"/>
                <w:rtl w:val="0"/>
              </w:rPr>
              <w:t>. 2</w:t>
            </w:r>
          </w:p>
        </w:tc>
        <w:tc>
          <w:tcPr>
            <w:tcW w:type="dxa" w:w="3210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" w:hAnsi="Helvetica" w:hint="default"/>
                <w:sz w:val="18"/>
                <w:szCs w:val="18"/>
                <w:rtl w:val="0"/>
              </w:rPr>
              <w:t>рис</w:t>
            </w:r>
            <w:r>
              <w:rPr>
                <w:rFonts w:ascii="Helvetica" w:hAnsi="Helvetica"/>
                <w:sz w:val="18"/>
                <w:szCs w:val="18"/>
                <w:rtl w:val="0"/>
              </w:rPr>
              <w:t>. 3</w:t>
            </w:r>
          </w:p>
        </w:tc>
      </w:tr>
      <w:tr>
        <w:tblPrEx>
          <w:shd w:val="clear" w:color="auto" w:fill="auto"/>
        </w:tblPrEx>
        <w:trPr>
          <w:trHeight w:val="2384" w:hRule="atLeast"/>
        </w:trPr>
        <w:tc>
          <w:tcPr>
            <w:tcW w:type="dxa" w:w="3210"/>
            <w:tcBorders>
              <w:top w:val="single" w:color="000000" w:sz="2" w:space="0" w:shadow="0" w:frame="0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" w:hAnsi="Helvetica" w:hint="default"/>
                <w:sz w:val="18"/>
                <w:szCs w:val="18"/>
                <w:rtl w:val="0"/>
              </w:rPr>
              <w:t>рис</w:t>
            </w:r>
            <w:r>
              <w:rPr>
                <w:rFonts w:ascii="Helvetica" w:hAnsi="Helvetica"/>
                <w:sz w:val="18"/>
                <w:szCs w:val="18"/>
                <w:rtl w:val="0"/>
              </w:rPr>
              <w:t>. 4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" w:hAnsi="Helvetica" w:hint="default"/>
                <w:sz w:val="18"/>
                <w:szCs w:val="18"/>
                <w:rtl w:val="0"/>
              </w:rPr>
              <w:t>рис</w:t>
            </w:r>
            <w:r>
              <w:rPr>
                <w:rFonts w:ascii="Helvetica" w:hAnsi="Helvetica"/>
                <w:sz w:val="18"/>
                <w:szCs w:val="18"/>
                <w:rtl w:val="0"/>
              </w:rPr>
              <w:t>. 5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Helvetica" w:hAnsi="Helvetica" w:hint="default"/>
                <w:sz w:val="18"/>
                <w:szCs w:val="18"/>
                <w:rtl w:val="0"/>
              </w:rPr>
              <w:t>рис</w:t>
            </w:r>
            <w:r>
              <w:rPr>
                <w:rFonts w:ascii="Helvetica" w:hAnsi="Helvetica"/>
                <w:sz w:val="18"/>
                <w:szCs w:val="18"/>
                <w:rtl w:val="0"/>
              </w:rPr>
              <w:t>. 6</w:t>
            </w:r>
          </w:p>
        </w:tc>
      </w:tr>
    </w:tbl>
    <w:p>
      <w:pPr>
        <w:pStyle w:val="Текстовый блок"/>
        <w:spacing w:after="220"/>
      </w:pPr>
    </w:p>
    <w:sectPr>
      <w:headerReference w:type="default" r:id="rId5"/>
      <w:footerReference w:type="default" r:id="rId6"/>
      <w:pgSz w:w="11906" w:h="16838" w:orient="portrait"/>
      <w:pgMar w:top="850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tabs>
        <w:tab w:val="center" w:pos="4819"/>
        <w:tab w:val="right" w:pos="9638"/>
        <w:tab w:val="clear" w:pos="9020"/>
      </w:tabs>
      <w:jc w:val="left"/>
    </w:pPr>
    <w:r>
      <w:rPr>
        <w:sz w:val="16"/>
        <w:szCs w:val="16"/>
        <w:rtl w:val="0"/>
        <w:lang w:val="en-US"/>
      </w:rPr>
      <w:t>+7 (812) 490-50-50</w:t>
    </w:r>
    <w:r>
      <w:rPr>
        <w:sz w:val="16"/>
        <w:szCs w:val="16"/>
      </w:rPr>
      <w:tab/>
    </w:r>
    <w:r>
      <w:rPr>
        <w:sz w:val="16"/>
        <w:szCs w:val="16"/>
      </w:rPr>
      <w:fldChar w:fldCharType="begin" w:fldLock="0"/>
    </w:r>
    <w:r>
      <w:rPr>
        <w:sz w:val="16"/>
        <w:szCs w:val="16"/>
      </w:rPr>
      <w:instrText xml:space="preserve"> HYPERLINK "http://stella-spb.ru"</w:instrText>
    </w:r>
    <w:r>
      <w:rPr>
        <w:sz w:val="16"/>
        <w:szCs w:val="16"/>
      </w:rPr>
      <w:fldChar w:fldCharType="separate" w:fldLock="0"/>
    </w:r>
    <w:r>
      <w:rPr>
        <w:sz w:val="16"/>
        <w:szCs w:val="16"/>
        <w:rtl w:val="0"/>
        <w:lang w:val="en-US"/>
      </w:rPr>
      <w:t>stella-spb.ru</w:t>
    </w:r>
    <w:r>
      <w:rPr>
        <w:sz w:val="16"/>
        <w:szCs w:val="16"/>
      </w:rPr>
      <w:fldChar w:fldCharType="end" w:fldLock="0"/>
    </w:r>
    <w:r>
      <w:rPr>
        <w:sz w:val="16"/>
        <w:szCs w:val="16"/>
      </w:rPr>
      <w:tab/>
    </w:r>
    <w:r>
      <w:rPr>
        <w:sz w:val="16"/>
        <w:szCs w:val="16"/>
      </w:rPr>
      <w:fldChar w:fldCharType="begin" w:fldLock="0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 w:fldLock="0"/>
    </w:r>
    <w:r>
      <w:rPr>
        <w:sz w:val="16"/>
        <w:szCs w:val="16"/>
      </w:rPr>
      <w:t>1</w:t>
    </w:r>
    <w:r>
      <w:rPr>
        <w:sz w:val="16"/>
        <w:szCs w:val="16"/>
      </w:rPr>
      <w:fldChar w:fldCharType="end" w:fldLock="0"/>
    </w:r>
    <w:r>
      <w:rPr>
        <w:sz w:val="16"/>
        <w:szCs w:val="16"/>
        <w:rtl w:val="0"/>
        <w:lang w:val="ru-RU"/>
      </w:rPr>
      <w:t xml:space="preserve"> из </w:t>
    </w:r>
    <w:r>
      <w:rPr>
        <w:sz w:val="16"/>
        <w:szCs w:val="16"/>
      </w:rPr>
      <w:fldChar w:fldCharType="begin" w:fldLock="0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 w:fldLock="0"/>
    </w:r>
    <w:r>
      <w:rPr>
        <w:sz w:val="16"/>
        <w:szCs w:val="16"/>
      </w:rPr>
      <w:t>1</w:t>
    </w:r>
    <w:r>
      <w:rPr>
        <w:sz w:val="16"/>
        <w:szCs w:val="16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Заголовок">
    <w:name w:val="Заголовок"/>
    <w:next w:val="Текстовый блок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ru-RU"/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